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D6" w:rsidRPr="00EF21B3" w:rsidRDefault="00EF21B3" w:rsidP="00EF21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«Утверждаю»</w:t>
      </w:r>
    </w:p>
    <w:p w:rsidR="00EF21B3" w:rsidRPr="00EF21B3" w:rsidRDefault="00EF21B3" w:rsidP="00EF21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Директор МОУ СОШ № 15</w:t>
      </w:r>
    </w:p>
    <w:p w:rsidR="00EF21B3" w:rsidRDefault="00EF21B3" w:rsidP="00EF21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____________ Маслова И.Г</w:t>
      </w:r>
    </w:p>
    <w:p w:rsidR="00EF21B3" w:rsidRDefault="00EF21B3" w:rsidP="00EF21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6758" w:rsidRDefault="005B6758" w:rsidP="00EF21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</w:p>
    <w:p w:rsidR="005B6758" w:rsidRDefault="005B6758" w:rsidP="00EF21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осуществлению контроля питания обучающихся </w:t>
      </w:r>
    </w:p>
    <w:p w:rsidR="005B6758" w:rsidRDefault="001C64AC" w:rsidP="00EF21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202</w:t>
      </w:r>
      <w:r w:rsidR="00511EC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-202</w:t>
      </w:r>
      <w:r w:rsidR="00511ECA">
        <w:rPr>
          <w:rFonts w:ascii="Times New Roman" w:hAnsi="Times New Roman"/>
          <w:sz w:val="28"/>
          <w:szCs w:val="28"/>
          <w:lang w:val="ru-RU"/>
        </w:rPr>
        <w:t>5</w:t>
      </w:r>
      <w:bookmarkStart w:id="0" w:name="_GoBack"/>
      <w:bookmarkEnd w:id="0"/>
      <w:r w:rsidR="005B6758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5B6758" w:rsidRDefault="005B6758" w:rsidP="00EF21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6758" w:rsidRDefault="005B6758" w:rsidP="005B6758">
      <w:pPr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качества и безопасности выпускаемой готовой продукции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266"/>
        <w:gridCol w:w="1887"/>
        <w:gridCol w:w="1879"/>
        <w:gridCol w:w="2346"/>
      </w:tblGrid>
      <w:tr w:rsidR="00EC0CD3" w:rsidRPr="00EC0CD3" w:rsidTr="00EC0CD3">
        <w:tc>
          <w:tcPr>
            <w:tcW w:w="540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Объект контроля</w:t>
            </w:r>
          </w:p>
        </w:tc>
        <w:tc>
          <w:tcPr>
            <w:tcW w:w="193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Периодичность контроля</w:t>
            </w:r>
          </w:p>
        </w:tc>
        <w:tc>
          <w:tcPr>
            <w:tcW w:w="1927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Ответственный исполнитель</w:t>
            </w:r>
          </w:p>
        </w:tc>
        <w:tc>
          <w:tcPr>
            <w:tcW w:w="2408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Учетно-отчетная документация</w:t>
            </w:r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1.1</w:t>
            </w:r>
          </w:p>
        </w:tc>
        <w:tc>
          <w:tcPr>
            <w:tcW w:w="232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Соответствие объема вырабатываемой продукции ассортиментному перечню и производственным мощностям пищеблока</w:t>
            </w:r>
          </w:p>
        </w:tc>
        <w:tc>
          <w:tcPr>
            <w:tcW w:w="193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Ежемесячно</w:t>
            </w:r>
          </w:p>
        </w:tc>
        <w:tc>
          <w:tcPr>
            <w:tcW w:w="1927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 xml:space="preserve">Ассортиментный перечень вырабатываемой продукции, согласованный с </w:t>
            </w:r>
            <w:proofErr w:type="spellStart"/>
            <w:r w:rsidRPr="00EC0CD3">
              <w:rPr>
                <w:rFonts w:ascii="Times New Roman" w:eastAsia="Calibri" w:hAnsi="Times New Roman"/>
                <w:lang w:val="ru-RU"/>
              </w:rPr>
              <w:t>Роспотребнадзором</w:t>
            </w:r>
            <w:proofErr w:type="spellEnd"/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1.2</w:t>
            </w:r>
          </w:p>
        </w:tc>
        <w:tc>
          <w:tcPr>
            <w:tcW w:w="232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Качество готовой продукции</w:t>
            </w:r>
          </w:p>
        </w:tc>
        <w:tc>
          <w:tcPr>
            <w:tcW w:w="193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Журнал бракеража готовой продукции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1.3</w:t>
            </w:r>
          </w:p>
        </w:tc>
        <w:tc>
          <w:tcPr>
            <w:tcW w:w="232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Суточная проба</w:t>
            </w:r>
          </w:p>
        </w:tc>
        <w:tc>
          <w:tcPr>
            <w:tcW w:w="1935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5B6758" w:rsidRPr="00EC0CD3" w:rsidRDefault="005B6758" w:rsidP="005B6758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Журнал бракеража готовой продукции</w:t>
            </w:r>
          </w:p>
        </w:tc>
      </w:tr>
    </w:tbl>
    <w:p w:rsidR="005B6758" w:rsidRDefault="005B6758" w:rsidP="005B6758">
      <w:pPr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рационом питания обучающихся, соблюдением санитарных правил технологического процесса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209"/>
        <w:gridCol w:w="1893"/>
        <w:gridCol w:w="1885"/>
        <w:gridCol w:w="2389"/>
      </w:tblGrid>
      <w:tr w:rsidR="00EC0CD3" w:rsidRPr="00EC0CD3" w:rsidTr="00EC0CD3">
        <w:tc>
          <w:tcPr>
            <w:tcW w:w="540" w:type="dxa"/>
            <w:shd w:val="clear" w:color="auto" w:fill="auto"/>
          </w:tcPr>
          <w:p w:rsidR="005B6758" w:rsidRPr="00EC0CD3" w:rsidRDefault="005B6758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5B6758" w:rsidRPr="00EC0CD3" w:rsidRDefault="005B6758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Объект контроля</w:t>
            </w:r>
          </w:p>
        </w:tc>
        <w:tc>
          <w:tcPr>
            <w:tcW w:w="1935" w:type="dxa"/>
            <w:shd w:val="clear" w:color="auto" w:fill="auto"/>
          </w:tcPr>
          <w:p w:rsidR="005B6758" w:rsidRPr="00EC0CD3" w:rsidRDefault="005B6758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Периодичность контроля</w:t>
            </w:r>
          </w:p>
        </w:tc>
        <w:tc>
          <w:tcPr>
            <w:tcW w:w="1927" w:type="dxa"/>
            <w:shd w:val="clear" w:color="auto" w:fill="auto"/>
          </w:tcPr>
          <w:p w:rsidR="005B6758" w:rsidRPr="00EC0CD3" w:rsidRDefault="005B6758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Ответственный исполнитель</w:t>
            </w:r>
          </w:p>
        </w:tc>
        <w:tc>
          <w:tcPr>
            <w:tcW w:w="2408" w:type="dxa"/>
            <w:shd w:val="clear" w:color="auto" w:fill="auto"/>
          </w:tcPr>
          <w:p w:rsidR="005B6758" w:rsidRPr="00EC0CD3" w:rsidRDefault="005B6758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Учетно-отчетная документация</w:t>
            </w:r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2.1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Рацион питания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1 раз в 10 дней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 xml:space="preserve">Примерное меню, согласованное с </w:t>
            </w:r>
            <w:proofErr w:type="spellStart"/>
            <w:r w:rsidRPr="00EC0CD3">
              <w:rPr>
                <w:rFonts w:ascii="Times New Roman" w:eastAsia="Calibri" w:hAnsi="Times New Roman"/>
                <w:lang w:val="ru-RU"/>
              </w:rPr>
              <w:t>Роспотребнадзором</w:t>
            </w:r>
            <w:proofErr w:type="spellEnd"/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2.2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Наличие нормативно-технической и технологической документации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1 раз в 6 месяцев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Сборники рецептур, технологические карты, ГОСТы.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2.3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Контроль достаточности тепловой обработки блюд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Каждая партия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Журнал бракеража готовой продукции</w:t>
            </w:r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lastRenderedPageBreak/>
              <w:t>2.4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Контроль за потоками сырья, полуфабрикатов и готовой продукции, за потоками чистой и грязной посуды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Сертификат соответствия и санитарно-эпидемиологическое заключение на пищеблок</w:t>
            </w:r>
          </w:p>
        </w:tc>
      </w:tr>
    </w:tbl>
    <w:p w:rsidR="005B6758" w:rsidRDefault="00F43A1C" w:rsidP="00F43A1C">
      <w:pPr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соблюдением условий и сроков хранения продуктов (сырья, полуфабрикатов, готовой продукции)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229"/>
        <w:gridCol w:w="1915"/>
        <w:gridCol w:w="1907"/>
        <w:gridCol w:w="2322"/>
      </w:tblGrid>
      <w:tr w:rsidR="00EC0CD3" w:rsidRPr="00EC0CD3" w:rsidTr="00EC0CD3">
        <w:tc>
          <w:tcPr>
            <w:tcW w:w="540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Объект контроля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Периодичность контроля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Ответственный исполнитель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Учетно-отчетная документация</w:t>
            </w:r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3.1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Помещение для хранения продуктов, соблюдение условий и сроков хранения продуктов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Санитарный журнал пищеблока. Журнал температурного режима и относительной влажности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3.2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Холодильное оборудование (Холодильные и морозильные камеры)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F43A1C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Журнал температурного режима</w:t>
            </w:r>
          </w:p>
        </w:tc>
      </w:tr>
    </w:tbl>
    <w:p w:rsidR="00F43A1C" w:rsidRDefault="00F43A1C" w:rsidP="00F43A1C">
      <w:pPr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условиями труда и состояния производственной среды пищеблоков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287"/>
        <w:gridCol w:w="1911"/>
        <w:gridCol w:w="1903"/>
        <w:gridCol w:w="2272"/>
      </w:tblGrid>
      <w:tr w:rsidR="00EC0CD3" w:rsidRPr="00EC0CD3" w:rsidTr="00EC0CD3">
        <w:tc>
          <w:tcPr>
            <w:tcW w:w="540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Объект контроля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Периодичность контроля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Ответственный исполнитель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Учетно-отчетная документация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F43A1C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4</w:t>
            </w:r>
            <w:r w:rsidR="00F43A1C" w:rsidRPr="00EC0CD3">
              <w:rPr>
                <w:rFonts w:ascii="Times New Roman" w:eastAsia="Calibri" w:hAnsi="Times New Roman"/>
                <w:lang w:val="ru-RU"/>
              </w:rPr>
              <w:t>.1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Условия труда. Производственная среда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Визуальный контроль</w:t>
            </w:r>
          </w:p>
        </w:tc>
      </w:tr>
    </w:tbl>
    <w:p w:rsidR="00F43A1C" w:rsidRDefault="00F43A1C" w:rsidP="00F43A1C">
      <w:pPr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состоянием пищеблоков (производственных, складских, подсобных), инвентаря и оборудования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305"/>
        <w:gridCol w:w="1909"/>
        <w:gridCol w:w="1901"/>
        <w:gridCol w:w="2259"/>
      </w:tblGrid>
      <w:tr w:rsidR="00EC0CD3" w:rsidRPr="00EC0CD3" w:rsidTr="00EC0CD3">
        <w:tc>
          <w:tcPr>
            <w:tcW w:w="540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Объект контроля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Периодичность контроля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Ответственный исполнитель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Учетно-отчетная документация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F43A1C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5</w:t>
            </w:r>
            <w:r w:rsidR="00F43A1C" w:rsidRPr="00EC0CD3">
              <w:rPr>
                <w:rFonts w:ascii="Times New Roman" w:eastAsia="Calibri" w:hAnsi="Times New Roman"/>
                <w:lang w:val="ru-RU"/>
              </w:rPr>
              <w:t>.1</w:t>
            </w:r>
          </w:p>
        </w:tc>
        <w:tc>
          <w:tcPr>
            <w:tcW w:w="2325" w:type="dxa"/>
            <w:shd w:val="clear" w:color="auto" w:fill="auto"/>
          </w:tcPr>
          <w:p w:rsidR="00F43A1C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Производственные, складские, подсобные помещения и их оборудование</w:t>
            </w:r>
          </w:p>
        </w:tc>
        <w:tc>
          <w:tcPr>
            <w:tcW w:w="1935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F43A1C" w:rsidRPr="00EC0CD3" w:rsidRDefault="00F43A1C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Визуальный контроль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5.2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Инвентарь и оборудование пищеблока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1 раз в год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Визуальный контроль</w:t>
            </w:r>
          </w:p>
        </w:tc>
      </w:tr>
    </w:tbl>
    <w:p w:rsidR="00F43A1C" w:rsidRDefault="00EC0CD3" w:rsidP="00EC0CD3">
      <w:pPr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выполнением санитарно- противоэпидемиологических мероприятий на пищеблоке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379"/>
        <w:gridCol w:w="1898"/>
        <w:gridCol w:w="1890"/>
        <w:gridCol w:w="2209"/>
      </w:tblGrid>
      <w:tr w:rsidR="00EC0CD3" w:rsidRPr="00EC0CD3" w:rsidTr="00EC0CD3">
        <w:tc>
          <w:tcPr>
            <w:tcW w:w="540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Объект контроля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Периодичность контроля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Ответственный исполнитель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Учетно-отчетная документация</w:t>
            </w:r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lastRenderedPageBreak/>
              <w:t>6.1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Сотрудники пищеблока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Медицинские книжки сотрудников.</w:t>
            </w:r>
          </w:p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Журнал осмотра сотрудников на гнойничковые заболевания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6.2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 xml:space="preserve">Санитарный </w:t>
            </w:r>
            <w:proofErr w:type="spellStart"/>
            <w:r w:rsidRPr="00EC0CD3">
              <w:rPr>
                <w:rFonts w:ascii="Times New Roman" w:eastAsia="Calibri" w:hAnsi="Times New Roman"/>
                <w:lang w:val="ru-RU"/>
              </w:rPr>
              <w:t>противо</w:t>
            </w:r>
            <w:proofErr w:type="spellEnd"/>
            <w:r w:rsidRPr="00EC0CD3">
              <w:rPr>
                <w:rFonts w:ascii="Times New Roman" w:eastAsia="Calibri" w:hAnsi="Times New Roman"/>
                <w:lang w:val="ru-RU"/>
              </w:rPr>
              <w:t>-эпидемиологический режим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1 раз в неделю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Инструктажи режима обработки оборудования, инвентаря, тары, столовой посуды.</w:t>
            </w:r>
          </w:p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Журнал контроля качества мытья посуды.</w:t>
            </w:r>
          </w:p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График генеральных уборок помещения.</w:t>
            </w:r>
          </w:p>
        </w:tc>
      </w:tr>
    </w:tbl>
    <w:p w:rsidR="00EC0CD3" w:rsidRDefault="00EC0CD3" w:rsidP="00EC0CD3">
      <w:pPr>
        <w:numPr>
          <w:ilvl w:val="0"/>
          <w:numId w:val="1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контингентом питающихся, режимом питания и гигиеной приема пищи обучающимися.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219"/>
        <w:gridCol w:w="1918"/>
        <w:gridCol w:w="1910"/>
        <w:gridCol w:w="2325"/>
      </w:tblGrid>
      <w:tr w:rsidR="00EC0CD3" w:rsidRPr="00EC0CD3" w:rsidTr="00EC0CD3">
        <w:tc>
          <w:tcPr>
            <w:tcW w:w="540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Объект контроля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Периодичность контроля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Ответственный исполнитель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7B1EF0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Учетно-отчетная документация</w:t>
            </w:r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7.1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Контингент питающихся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Приказ об организации питания обучающихся</w:t>
            </w:r>
          </w:p>
        </w:tc>
      </w:tr>
      <w:tr w:rsidR="00EC0CD3" w:rsidRPr="00511ECA" w:rsidTr="00EC0CD3">
        <w:tc>
          <w:tcPr>
            <w:tcW w:w="540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7.2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Режим питания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 xml:space="preserve">График приема пищи, </w:t>
            </w:r>
            <w:proofErr w:type="spellStart"/>
            <w:r w:rsidRPr="00EC0CD3">
              <w:rPr>
                <w:rFonts w:ascii="Times New Roman" w:eastAsia="Calibri" w:hAnsi="Times New Roman"/>
                <w:lang w:val="ru-RU"/>
              </w:rPr>
              <w:t>утвержденнй</w:t>
            </w:r>
            <w:proofErr w:type="spellEnd"/>
            <w:r w:rsidRPr="00EC0CD3">
              <w:rPr>
                <w:rFonts w:ascii="Times New Roman" w:eastAsia="Calibri" w:hAnsi="Times New Roman"/>
                <w:lang w:val="ru-RU"/>
              </w:rPr>
              <w:t xml:space="preserve"> руководителем учреждения</w:t>
            </w:r>
          </w:p>
        </w:tc>
      </w:tr>
      <w:tr w:rsidR="00EC0CD3" w:rsidRPr="00EC0CD3" w:rsidTr="00EC0CD3">
        <w:tc>
          <w:tcPr>
            <w:tcW w:w="540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7.3</w:t>
            </w:r>
          </w:p>
        </w:tc>
        <w:tc>
          <w:tcPr>
            <w:tcW w:w="232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Гигиена приема пищи</w:t>
            </w:r>
          </w:p>
        </w:tc>
        <w:tc>
          <w:tcPr>
            <w:tcW w:w="1935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Ежедневно</w:t>
            </w:r>
          </w:p>
        </w:tc>
        <w:tc>
          <w:tcPr>
            <w:tcW w:w="1927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Комиссия по контролю за организацией и качеством питания</w:t>
            </w:r>
          </w:p>
        </w:tc>
        <w:tc>
          <w:tcPr>
            <w:tcW w:w="2408" w:type="dxa"/>
            <w:shd w:val="clear" w:color="auto" w:fill="auto"/>
          </w:tcPr>
          <w:p w:rsidR="00EC0CD3" w:rsidRPr="00EC0CD3" w:rsidRDefault="00EC0CD3" w:rsidP="00EC0CD3">
            <w:pPr>
              <w:rPr>
                <w:rFonts w:ascii="Times New Roman" w:eastAsia="Calibri" w:hAnsi="Times New Roman"/>
                <w:lang w:val="ru-RU"/>
              </w:rPr>
            </w:pPr>
            <w:r w:rsidRPr="00EC0CD3">
              <w:rPr>
                <w:rFonts w:ascii="Times New Roman" w:eastAsia="Calibri" w:hAnsi="Times New Roman"/>
                <w:lang w:val="ru-RU"/>
              </w:rPr>
              <w:t>Акты проверки организации питания</w:t>
            </w:r>
          </w:p>
        </w:tc>
      </w:tr>
    </w:tbl>
    <w:p w:rsidR="00EC0CD3" w:rsidRDefault="00EC0CD3" w:rsidP="00EC0CD3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sectPr w:rsidR="00EC0CD3" w:rsidSect="00C436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6D11"/>
    <w:multiLevelType w:val="hybridMultilevel"/>
    <w:tmpl w:val="C362069C"/>
    <w:lvl w:ilvl="0" w:tplc="D9366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73A6"/>
    <w:multiLevelType w:val="hybridMultilevel"/>
    <w:tmpl w:val="F40C2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45C5"/>
    <w:multiLevelType w:val="hybridMultilevel"/>
    <w:tmpl w:val="646C05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D0683"/>
    <w:multiLevelType w:val="hybridMultilevel"/>
    <w:tmpl w:val="42AC448A"/>
    <w:lvl w:ilvl="0" w:tplc="BEAEB07C">
      <w:start w:val="4212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05CC7"/>
    <w:multiLevelType w:val="multilevel"/>
    <w:tmpl w:val="18A4A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CB6E2F"/>
    <w:multiLevelType w:val="hybridMultilevel"/>
    <w:tmpl w:val="7BC2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57FE0"/>
    <w:multiLevelType w:val="hybridMultilevel"/>
    <w:tmpl w:val="C5B6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E643D"/>
    <w:multiLevelType w:val="hybridMultilevel"/>
    <w:tmpl w:val="AD66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E7506"/>
    <w:multiLevelType w:val="hybridMultilevel"/>
    <w:tmpl w:val="7626FC00"/>
    <w:lvl w:ilvl="0" w:tplc="5BFAFB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AF06DD"/>
    <w:multiLevelType w:val="hybridMultilevel"/>
    <w:tmpl w:val="FF88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3FB9"/>
    <w:multiLevelType w:val="hybridMultilevel"/>
    <w:tmpl w:val="63809CC8"/>
    <w:lvl w:ilvl="0" w:tplc="472A7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A2"/>
    <w:rsid w:val="00015E79"/>
    <w:rsid w:val="000300D7"/>
    <w:rsid w:val="000A3A25"/>
    <w:rsid w:val="000A5ACF"/>
    <w:rsid w:val="000A6510"/>
    <w:rsid w:val="000B4036"/>
    <w:rsid w:val="000C32AF"/>
    <w:rsid w:val="000F2264"/>
    <w:rsid w:val="000F385D"/>
    <w:rsid w:val="00147C69"/>
    <w:rsid w:val="0016342C"/>
    <w:rsid w:val="00167995"/>
    <w:rsid w:val="001A0A6E"/>
    <w:rsid w:val="001C64AC"/>
    <w:rsid w:val="00223036"/>
    <w:rsid w:val="00286411"/>
    <w:rsid w:val="002C4174"/>
    <w:rsid w:val="002D5F2D"/>
    <w:rsid w:val="0030556F"/>
    <w:rsid w:val="00347A78"/>
    <w:rsid w:val="003639D9"/>
    <w:rsid w:val="00385CB7"/>
    <w:rsid w:val="003A55D6"/>
    <w:rsid w:val="003A761B"/>
    <w:rsid w:val="003B6580"/>
    <w:rsid w:val="003C0514"/>
    <w:rsid w:val="003F10C8"/>
    <w:rsid w:val="00413EFB"/>
    <w:rsid w:val="00415350"/>
    <w:rsid w:val="00425359"/>
    <w:rsid w:val="00425451"/>
    <w:rsid w:val="00435815"/>
    <w:rsid w:val="00440442"/>
    <w:rsid w:val="00444DA3"/>
    <w:rsid w:val="004D02AC"/>
    <w:rsid w:val="004D3388"/>
    <w:rsid w:val="00503286"/>
    <w:rsid w:val="00511ECA"/>
    <w:rsid w:val="0051388F"/>
    <w:rsid w:val="00582D27"/>
    <w:rsid w:val="005B59E7"/>
    <w:rsid w:val="005B6758"/>
    <w:rsid w:val="005D218B"/>
    <w:rsid w:val="005F1A3F"/>
    <w:rsid w:val="0065592B"/>
    <w:rsid w:val="006569CF"/>
    <w:rsid w:val="006570E1"/>
    <w:rsid w:val="00697623"/>
    <w:rsid w:val="006B3F72"/>
    <w:rsid w:val="006B6B2E"/>
    <w:rsid w:val="006C64B1"/>
    <w:rsid w:val="00722CC0"/>
    <w:rsid w:val="00723A82"/>
    <w:rsid w:val="007277E2"/>
    <w:rsid w:val="007278AB"/>
    <w:rsid w:val="0073284A"/>
    <w:rsid w:val="00770480"/>
    <w:rsid w:val="00776A6D"/>
    <w:rsid w:val="0078326E"/>
    <w:rsid w:val="007A0852"/>
    <w:rsid w:val="007A1CDB"/>
    <w:rsid w:val="007A51AF"/>
    <w:rsid w:val="007B4242"/>
    <w:rsid w:val="007D2E92"/>
    <w:rsid w:val="007D7AB7"/>
    <w:rsid w:val="007E1ABF"/>
    <w:rsid w:val="007E4215"/>
    <w:rsid w:val="00806E5F"/>
    <w:rsid w:val="00822003"/>
    <w:rsid w:val="00844FD5"/>
    <w:rsid w:val="00850028"/>
    <w:rsid w:val="00875E7E"/>
    <w:rsid w:val="008B78BD"/>
    <w:rsid w:val="008C1399"/>
    <w:rsid w:val="008D367B"/>
    <w:rsid w:val="00900A47"/>
    <w:rsid w:val="00902862"/>
    <w:rsid w:val="0093599F"/>
    <w:rsid w:val="009453D2"/>
    <w:rsid w:val="00971C10"/>
    <w:rsid w:val="00974A74"/>
    <w:rsid w:val="00982C16"/>
    <w:rsid w:val="009C6FC2"/>
    <w:rsid w:val="009F1C66"/>
    <w:rsid w:val="009F3DAB"/>
    <w:rsid w:val="00A13CA0"/>
    <w:rsid w:val="00A14653"/>
    <w:rsid w:val="00A149BC"/>
    <w:rsid w:val="00A17E75"/>
    <w:rsid w:val="00A4061B"/>
    <w:rsid w:val="00A452F2"/>
    <w:rsid w:val="00A62283"/>
    <w:rsid w:val="00A8094E"/>
    <w:rsid w:val="00AB7565"/>
    <w:rsid w:val="00B53709"/>
    <w:rsid w:val="00B86D9D"/>
    <w:rsid w:val="00B94211"/>
    <w:rsid w:val="00BA1846"/>
    <w:rsid w:val="00C077D1"/>
    <w:rsid w:val="00C25C53"/>
    <w:rsid w:val="00C436A2"/>
    <w:rsid w:val="00CB6815"/>
    <w:rsid w:val="00CE3ED1"/>
    <w:rsid w:val="00CE66FA"/>
    <w:rsid w:val="00D203D2"/>
    <w:rsid w:val="00DB6340"/>
    <w:rsid w:val="00DC2A20"/>
    <w:rsid w:val="00E354B9"/>
    <w:rsid w:val="00E637C0"/>
    <w:rsid w:val="00E869A9"/>
    <w:rsid w:val="00EB0543"/>
    <w:rsid w:val="00EB1501"/>
    <w:rsid w:val="00EC01AE"/>
    <w:rsid w:val="00EC0CD3"/>
    <w:rsid w:val="00EC3EDA"/>
    <w:rsid w:val="00EE032C"/>
    <w:rsid w:val="00EF21B3"/>
    <w:rsid w:val="00F32744"/>
    <w:rsid w:val="00F34E71"/>
    <w:rsid w:val="00F403E0"/>
    <w:rsid w:val="00F42E9B"/>
    <w:rsid w:val="00F43A1C"/>
    <w:rsid w:val="00F534D5"/>
    <w:rsid w:val="00F859F8"/>
    <w:rsid w:val="00FB3F78"/>
    <w:rsid w:val="00FC7513"/>
    <w:rsid w:val="00FD03D6"/>
    <w:rsid w:val="00FD0B8E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9B679"/>
  <w15:docId w15:val="{0DF1A8AB-92CC-4BB8-BCE4-086BD460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AC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D02A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02A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02A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D02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D02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D02A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D02A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D02A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D02AC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D02A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D02A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4D02A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4D02A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D02AC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D02AC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4D02A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4D02AC"/>
    <w:rPr>
      <w:rFonts w:ascii="Cambria" w:hAnsi="Cambria" w:cs="Cambria"/>
    </w:rPr>
  </w:style>
  <w:style w:type="paragraph" w:styleId="a3">
    <w:name w:val="Balloon Text"/>
    <w:basedOn w:val="a"/>
    <w:link w:val="a4"/>
    <w:uiPriority w:val="99"/>
    <w:semiHidden/>
    <w:rsid w:val="00C43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4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02AC"/>
    <w:pPr>
      <w:ind w:left="720"/>
    </w:pPr>
  </w:style>
  <w:style w:type="paragraph" w:styleId="a6">
    <w:name w:val="Title"/>
    <w:basedOn w:val="a"/>
    <w:next w:val="a"/>
    <w:link w:val="a7"/>
    <w:uiPriority w:val="99"/>
    <w:qFormat/>
    <w:rsid w:val="004D02A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99"/>
    <w:locked/>
    <w:rsid w:val="004D02AC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D02AC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9">
    <w:name w:val="Подзаголовок Знак"/>
    <w:link w:val="a8"/>
    <w:uiPriority w:val="99"/>
    <w:locked/>
    <w:rsid w:val="004D02AC"/>
    <w:rPr>
      <w:rFonts w:ascii="Cambria" w:hAnsi="Cambria" w:cs="Cambria"/>
      <w:sz w:val="24"/>
      <w:szCs w:val="24"/>
    </w:rPr>
  </w:style>
  <w:style w:type="character" w:styleId="aa">
    <w:name w:val="Strong"/>
    <w:uiPriority w:val="99"/>
    <w:qFormat/>
    <w:rsid w:val="004D02AC"/>
    <w:rPr>
      <w:b/>
      <w:bCs/>
    </w:rPr>
  </w:style>
  <w:style w:type="character" w:styleId="ab">
    <w:name w:val="Emphasis"/>
    <w:uiPriority w:val="99"/>
    <w:qFormat/>
    <w:rsid w:val="004D02AC"/>
    <w:rPr>
      <w:rFonts w:ascii="Calibri" w:hAnsi="Calibri" w:cs="Calibri"/>
      <w:b/>
      <w:bCs/>
      <w:i/>
      <w:iCs/>
    </w:rPr>
  </w:style>
  <w:style w:type="paragraph" w:styleId="ac">
    <w:name w:val="No Spacing"/>
    <w:basedOn w:val="a"/>
    <w:uiPriority w:val="99"/>
    <w:qFormat/>
    <w:rsid w:val="004D02AC"/>
  </w:style>
  <w:style w:type="paragraph" w:styleId="21">
    <w:name w:val="Quote"/>
    <w:basedOn w:val="a"/>
    <w:next w:val="a"/>
    <w:link w:val="22"/>
    <w:uiPriority w:val="99"/>
    <w:qFormat/>
    <w:rsid w:val="004D02AC"/>
    <w:rPr>
      <w:i/>
      <w:iCs/>
    </w:rPr>
  </w:style>
  <w:style w:type="character" w:customStyle="1" w:styleId="22">
    <w:name w:val="Цитата 2 Знак"/>
    <w:link w:val="21"/>
    <w:uiPriority w:val="99"/>
    <w:locked/>
    <w:rsid w:val="004D02AC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4D02AC"/>
    <w:pPr>
      <w:ind w:left="720" w:right="720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99"/>
    <w:locked/>
    <w:rsid w:val="004D02AC"/>
    <w:rPr>
      <w:b/>
      <w:bCs/>
      <w:i/>
      <w:iCs/>
      <w:sz w:val="24"/>
      <w:szCs w:val="24"/>
    </w:rPr>
  </w:style>
  <w:style w:type="character" w:styleId="af">
    <w:name w:val="Subtle Emphasis"/>
    <w:uiPriority w:val="99"/>
    <w:qFormat/>
    <w:rsid w:val="004D02AC"/>
    <w:rPr>
      <w:i/>
      <w:iCs/>
      <w:color w:val="auto"/>
    </w:rPr>
  </w:style>
  <w:style w:type="character" w:styleId="af0">
    <w:name w:val="Intense Emphasis"/>
    <w:uiPriority w:val="99"/>
    <w:qFormat/>
    <w:rsid w:val="004D02AC"/>
    <w:rPr>
      <w:b/>
      <w:bCs/>
      <w:i/>
      <w:iCs/>
      <w:sz w:val="24"/>
      <w:szCs w:val="24"/>
      <w:u w:val="single"/>
    </w:rPr>
  </w:style>
  <w:style w:type="character" w:styleId="af1">
    <w:name w:val="Subtle Reference"/>
    <w:uiPriority w:val="99"/>
    <w:qFormat/>
    <w:rsid w:val="004D02AC"/>
    <w:rPr>
      <w:sz w:val="24"/>
      <w:szCs w:val="24"/>
      <w:u w:val="single"/>
    </w:rPr>
  </w:style>
  <w:style w:type="character" w:styleId="af2">
    <w:name w:val="Intense Reference"/>
    <w:uiPriority w:val="99"/>
    <w:qFormat/>
    <w:rsid w:val="004D02AC"/>
    <w:rPr>
      <w:b/>
      <w:bCs/>
      <w:sz w:val="24"/>
      <w:szCs w:val="24"/>
      <w:u w:val="single"/>
    </w:rPr>
  </w:style>
  <w:style w:type="character" w:styleId="af3">
    <w:name w:val="Book Title"/>
    <w:uiPriority w:val="99"/>
    <w:qFormat/>
    <w:rsid w:val="004D02AC"/>
    <w:rPr>
      <w:rFonts w:ascii="Cambria" w:hAnsi="Cambria" w:cs="Cambria"/>
      <w:b/>
      <w:bCs/>
      <w:i/>
      <w:iCs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4D02AC"/>
    <w:pPr>
      <w:outlineLvl w:val="9"/>
    </w:pPr>
  </w:style>
  <w:style w:type="character" w:customStyle="1" w:styleId="apple-style-span">
    <w:name w:val="apple-style-span"/>
    <w:basedOn w:val="a0"/>
    <w:uiPriority w:val="99"/>
    <w:rsid w:val="00CE66FA"/>
  </w:style>
  <w:style w:type="paragraph" w:styleId="af5">
    <w:name w:val="Body Text Indent"/>
    <w:aliases w:val="текст,Основной текст 1"/>
    <w:basedOn w:val="a"/>
    <w:link w:val="af6"/>
    <w:uiPriority w:val="99"/>
    <w:rsid w:val="00723A82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aliases w:val="текст Знак,Основной текст 1 Знак"/>
    <w:link w:val="af5"/>
    <w:uiPriority w:val="99"/>
    <w:locked/>
    <w:rsid w:val="00723A82"/>
    <w:rPr>
      <w:rFonts w:ascii="Times New Roman" w:hAnsi="Times New Roman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locked/>
    <w:rsid w:val="004153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0C238F"/>
    <w:rPr>
      <w:rFonts w:cs="Calibri"/>
      <w:sz w:val="24"/>
      <w:szCs w:val="24"/>
      <w:lang w:val="en-US" w:eastAsia="en-US"/>
    </w:rPr>
  </w:style>
  <w:style w:type="character" w:styleId="af7">
    <w:name w:val="Hyperlink"/>
    <w:uiPriority w:val="99"/>
    <w:locked/>
    <w:rsid w:val="00415350"/>
    <w:rPr>
      <w:color w:val="0000FF"/>
      <w:u w:val="single"/>
    </w:rPr>
  </w:style>
  <w:style w:type="table" w:styleId="af8">
    <w:name w:val="Table Grid"/>
    <w:basedOn w:val="a1"/>
    <w:uiPriority w:val="59"/>
    <w:locked/>
    <w:rsid w:val="003A55D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HK IRO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septooa</dc:creator>
  <cp:keywords/>
  <dc:description/>
  <cp:lastModifiedBy>1234</cp:lastModifiedBy>
  <cp:revision>2</cp:revision>
  <cp:lastPrinted>2021-08-10T01:15:00Z</cp:lastPrinted>
  <dcterms:created xsi:type="dcterms:W3CDTF">2024-10-14T02:14:00Z</dcterms:created>
  <dcterms:modified xsi:type="dcterms:W3CDTF">2024-10-14T02:14:00Z</dcterms:modified>
</cp:coreProperties>
</file>