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D42" w:rsidRPr="00894D42" w:rsidRDefault="00894D42" w:rsidP="00894D42">
      <w:pPr>
        <w:ind w:right="-1"/>
        <w:jc w:val="center"/>
        <w:rPr>
          <w:b/>
          <w:sz w:val="48"/>
          <w:szCs w:val="48"/>
        </w:rPr>
      </w:pPr>
      <w:r w:rsidRPr="00894D42">
        <w:rPr>
          <w:b/>
          <w:sz w:val="48"/>
          <w:szCs w:val="48"/>
        </w:rPr>
        <w:t>Алгоритм приема заявлений в 1 класс 202</w:t>
      </w:r>
      <w:r w:rsidR="00532009">
        <w:rPr>
          <w:b/>
          <w:sz w:val="48"/>
          <w:szCs w:val="48"/>
        </w:rPr>
        <w:t>3</w:t>
      </w:r>
      <w:r w:rsidRPr="00894D42">
        <w:rPr>
          <w:b/>
          <w:sz w:val="48"/>
          <w:szCs w:val="48"/>
        </w:rPr>
        <w:t xml:space="preserve"> года</w:t>
      </w:r>
    </w:p>
    <w:p w:rsidR="00894D42" w:rsidRDefault="00894D42" w:rsidP="00894D42">
      <w:pPr>
        <w:ind w:right="-1"/>
        <w:jc w:val="center"/>
        <w:rPr>
          <w:sz w:val="24"/>
          <w:szCs w:val="24"/>
        </w:rPr>
      </w:pPr>
    </w:p>
    <w:p w:rsidR="00894D42" w:rsidRPr="00532009" w:rsidRDefault="00894D42" w:rsidP="00894D42">
      <w:pPr>
        <w:ind w:right="-1"/>
        <w:rPr>
          <w:sz w:val="40"/>
          <w:szCs w:val="40"/>
        </w:rPr>
      </w:pPr>
      <w:r w:rsidRPr="00532009">
        <w:rPr>
          <w:sz w:val="40"/>
          <w:szCs w:val="40"/>
        </w:rPr>
        <w:t xml:space="preserve">1. Родитель (законный представитель) </w:t>
      </w:r>
      <w:r w:rsidR="00361BB4" w:rsidRPr="00532009">
        <w:rPr>
          <w:sz w:val="40"/>
          <w:szCs w:val="40"/>
        </w:rPr>
        <w:t>при приеме в 1 класс предоставляет</w:t>
      </w:r>
      <w:r w:rsidRPr="00532009">
        <w:rPr>
          <w:sz w:val="40"/>
          <w:szCs w:val="40"/>
        </w:rPr>
        <w:t>:</w:t>
      </w:r>
    </w:p>
    <w:p w:rsidR="00000000" w:rsidRPr="00532009" w:rsidRDefault="00532009" w:rsidP="00532009">
      <w:pPr>
        <w:pStyle w:val="default"/>
        <w:spacing w:before="0" w:beforeAutospacing="0" w:after="0" w:afterAutospacing="0"/>
        <w:rPr>
          <w:color w:val="000000"/>
          <w:sz w:val="40"/>
          <w:szCs w:val="40"/>
        </w:rPr>
      </w:pPr>
      <w:r w:rsidRPr="00532009">
        <w:rPr>
          <w:color w:val="000000"/>
          <w:sz w:val="40"/>
          <w:szCs w:val="40"/>
          <w:u w:val="single"/>
        </w:rPr>
        <w:t xml:space="preserve">- </w:t>
      </w:r>
      <w:r w:rsidR="003F12BE" w:rsidRPr="00532009">
        <w:rPr>
          <w:color w:val="000000"/>
          <w:sz w:val="40"/>
          <w:szCs w:val="40"/>
          <w:u w:val="single"/>
        </w:rPr>
        <w:t>заявление</w:t>
      </w:r>
      <w:r w:rsidR="003F12BE" w:rsidRPr="00532009">
        <w:rPr>
          <w:color w:val="000000"/>
          <w:sz w:val="40"/>
          <w:szCs w:val="40"/>
        </w:rPr>
        <w:t xml:space="preserve"> по форме согласно приложению №</w:t>
      </w:r>
      <w:r w:rsidRPr="00532009">
        <w:rPr>
          <w:color w:val="000000"/>
          <w:sz w:val="40"/>
          <w:szCs w:val="40"/>
        </w:rPr>
        <w:t xml:space="preserve"> </w:t>
      </w:r>
      <w:r w:rsidR="003F12BE" w:rsidRPr="00532009">
        <w:rPr>
          <w:color w:val="000000"/>
          <w:sz w:val="40"/>
          <w:szCs w:val="40"/>
        </w:rPr>
        <w:t>1 к регламенту;</w:t>
      </w:r>
    </w:p>
    <w:p w:rsidR="00000000" w:rsidRPr="00532009" w:rsidRDefault="00532009" w:rsidP="00532009">
      <w:pPr>
        <w:pStyle w:val="default"/>
        <w:spacing w:before="0" w:beforeAutospacing="0" w:after="0" w:afterAutospacing="0"/>
        <w:rPr>
          <w:color w:val="000000"/>
          <w:sz w:val="40"/>
          <w:szCs w:val="40"/>
        </w:rPr>
      </w:pPr>
      <w:r w:rsidRPr="00532009">
        <w:rPr>
          <w:color w:val="000000"/>
          <w:sz w:val="40"/>
          <w:szCs w:val="40"/>
          <w:u w:val="single"/>
        </w:rPr>
        <w:t xml:space="preserve">- </w:t>
      </w:r>
      <w:r w:rsidR="003F12BE" w:rsidRPr="00532009">
        <w:rPr>
          <w:color w:val="000000"/>
          <w:sz w:val="40"/>
          <w:szCs w:val="40"/>
          <w:u w:val="single"/>
        </w:rPr>
        <w:t>копия документа, удостоверяющего личност</w:t>
      </w:r>
      <w:r w:rsidR="003F12BE" w:rsidRPr="00532009">
        <w:rPr>
          <w:color w:val="000000"/>
          <w:sz w:val="40"/>
          <w:szCs w:val="40"/>
          <w:u w:val="single"/>
        </w:rPr>
        <w:t>ь родите</w:t>
      </w:r>
      <w:r w:rsidR="003F12BE" w:rsidRPr="00532009">
        <w:rPr>
          <w:color w:val="000000"/>
          <w:sz w:val="40"/>
          <w:szCs w:val="40"/>
        </w:rPr>
        <w:t>ля (законного представителя) ребенка или поступающего;</w:t>
      </w:r>
    </w:p>
    <w:p w:rsidR="00000000" w:rsidRPr="00532009" w:rsidRDefault="00532009" w:rsidP="00532009">
      <w:pPr>
        <w:pStyle w:val="default"/>
        <w:spacing w:before="0" w:beforeAutospacing="0" w:after="0" w:afterAutospacing="0"/>
        <w:rPr>
          <w:color w:val="000000"/>
          <w:sz w:val="40"/>
          <w:szCs w:val="40"/>
        </w:rPr>
      </w:pPr>
      <w:r w:rsidRPr="00532009">
        <w:rPr>
          <w:color w:val="000000"/>
          <w:sz w:val="40"/>
          <w:szCs w:val="40"/>
          <w:u w:val="single"/>
        </w:rPr>
        <w:t xml:space="preserve">- </w:t>
      </w:r>
      <w:r w:rsidR="003F12BE" w:rsidRPr="00532009">
        <w:rPr>
          <w:color w:val="000000"/>
          <w:sz w:val="40"/>
          <w:szCs w:val="40"/>
          <w:u w:val="single"/>
        </w:rPr>
        <w:t>копия свидетельства о рождении ребенка</w:t>
      </w:r>
      <w:r w:rsidR="003F12BE" w:rsidRPr="00532009">
        <w:rPr>
          <w:color w:val="000000"/>
          <w:sz w:val="40"/>
          <w:szCs w:val="40"/>
        </w:rPr>
        <w:t xml:space="preserve"> или документа, подтверждающего родство заявителя;</w:t>
      </w:r>
    </w:p>
    <w:p w:rsidR="00000000" w:rsidRPr="00532009" w:rsidRDefault="00532009" w:rsidP="00532009">
      <w:pPr>
        <w:pStyle w:val="default"/>
        <w:spacing w:before="0" w:beforeAutospacing="0" w:after="0" w:afterAutospacing="0"/>
        <w:rPr>
          <w:color w:val="000000"/>
          <w:sz w:val="40"/>
          <w:szCs w:val="40"/>
        </w:rPr>
      </w:pPr>
      <w:r w:rsidRPr="00532009">
        <w:rPr>
          <w:color w:val="000000"/>
          <w:sz w:val="40"/>
          <w:szCs w:val="40"/>
          <w:u w:val="single"/>
        </w:rPr>
        <w:t xml:space="preserve">- </w:t>
      </w:r>
      <w:r w:rsidR="003F12BE" w:rsidRPr="00532009">
        <w:rPr>
          <w:color w:val="000000"/>
          <w:sz w:val="40"/>
          <w:szCs w:val="40"/>
          <w:u w:val="single"/>
        </w:rPr>
        <w:t>копия документа</w:t>
      </w:r>
      <w:r w:rsidR="003F12BE" w:rsidRPr="00532009">
        <w:rPr>
          <w:color w:val="000000"/>
          <w:sz w:val="40"/>
          <w:szCs w:val="40"/>
        </w:rPr>
        <w:t>, подтвержда</w:t>
      </w:r>
      <w:r w:rsidR="003F12BE" w:rsidRPr="00532009">
        <w:rPr>
          <w:color w:val="000000"/>
          <w:sz w:val="40"/>
          <w:szCs w:val="40"/>
        </w:rPr>
        <w:t xml:space="preserve">ющего установление </w:t>
      </w:r>
      <w:r w:rsidR="003F12BE" w:rsidRPr="00532009">
        <w:rPr>
          <w:color w:val="000000"/>
          <w:sz w:val="40"/>
          <w:szCs w:val="40"/>
          <w:u w:val="single"/>
        </w:rPr>
        <w:t>опеки или попечительства</w:t>
      </w:r>
      <w:r w:rsidR="003F12BE" w:rsidRPr="00532009">
        <w:rPr>
          <w:color w:val="000000"/>
          <w:sz w:val="40"/>
          <w:szCs w:val="40"/>
        </w:rPr>
        <w:t xml:space="preserve"> (при необходимости);</w:t>
      </w:r>
    </w:p>
    <w:p w:rsidR="00000000" w:rsidRPr="00532009" w:rsidRDefault="00532009" w:rsidP="00532009">
      <w:pPr>
        <w:pStyle w:val="default"/>
        <w:spacing w:before="0" w:beforeAutospacing="0" w:after="0" w:afterAutospacing="0"/>
        <w:rPr>
          <w:color w:val="000000"/>
          <w:sz w:val="40"/>
          <w:szCs w:val="40"/>
        </w:rPr>
      </w:pPr>
      <w:r w:rsidRPr="00532009">
        <w:rPr>
          <w:b/>
          <w:bCs/>
          <w:color w:val="000000"/>
          <w:sz w:val="40"/>
          <w:szCs w:val="40"/>
        </w:rPr>
        <w:t xml:space="preserve">- </w:t>
      </w:r>
      <w:r w:rsidR="003F12BE" w:rsidRPr="00532009">
        <w:rPr>
          <w:b/>
          <w:bCs/>
          <w:color w:val="000000"/>
          <w:sz w:val="40"/>
          <w:szCs w:val="40"/>
        </w:rPr>
        <w:t>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</w:t>
      </w:r>
      <w:r w:rsidR="003F12BE" w:rsidRPr="00532009">
        <w:rPr>
          <w:b/>
          <w:bCs/>
          <w:color w:val="000000"/>
          <w:sz w:val="40"/>
          <w:szCs w:val="40"/>
        </w:rPr>
        <w:t>туп</w:t>
      </w:r>
      <w:bookmarkStart w:id="0" w:name="_GoBack"/>
      <w:bookmarkEnd w:id="0"/>
      <w:r w:rsidR="003F12BE" w:rsidRPr="00532009">
        <w:rPr>
          <w:b/>
          <w:bCs/>
          <w:color w:val="000000"/>
          <w:sz w:val="40"/>
          <w:szCs w:val="40"/>
        </w:rPr>
        <w:t>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000000" w:rsidRPr="00532009" w:rsidRDefault="00532009" w:rsidP="00532009">
      <w:pPr>
        <w:pStyle w:val="default"/>
        <w:spacing w:before="0" w:beforeAutospacing="0" w:after="0" w:afterAutospacing="0"/>
        <w:rPr>
          <w:color w:val="000000"/>
          <w:sz w:val="40"/>
          <w:szCs w:val="40"/>
        </w:rPr>
      </w:pPr>
      <w:r w:rsidRPr="00532009">
        <w:rPr>
          <w:color w:val="000000"/>
          <w:sz w:val="40"/>
          <w:szCs w:val="40"/>
          <w:u w:val="single"/>
        </w:rPr>
        <w:t xml:space="preserve">- </w:t>
      </w:r>
      <w:r w:rsidR="003F12BE" w:rsidRPr="00532009">
        <w:rPr>
          <w:color w:val="000000"/>
          <w:sz w:val="40"/>
          <w:szCs w:val="40"/>
          <w:u w:val="single"/>
        </w:rPr>
        <w:t>спр</w:t>
      </w:r>
      <w:r w:rsidR="003F12BE" w:rsidRPr="00532009">
        <w:rPr>
          <w:color w:val="000000"/>
          <w:sz w:val="40"/>
          <w:szCs w:val="40"/>
          <w:u w:val="single"/>
        </w:rPr>
        <w:t>авка с места работы родителя</w:t>
      </w:r>
      <w:r w:rsidR="003F12BE" w:rsidRPr="00532009">
        <w:rPr>
          <w:color w:val="000000"/>
          <w:sz w:val="40"/>
          <w:szCs w:val="40"/>
        </w:rPr>
        <w:t>(ей) (законного(</w:t>
      </w:r>
      <w:proofErr w:type="spellStart"/>
      <w:r w:rsidR="003F12BE" w:rsidRPr="00532009">
        <w:rPr>
          <w:color w:val="000000"/>
          <w:sz w:val="40"/>
          <w:szCs w:val="40"/>
        </w:rPr>
        <w:t>ых</w:t>
      </w:r>
      <w:proofErr w:type="spellEnd"/>
      <w:r w:rsidR="003F12BE" w:rsidRPr="00532009">
        <w:rPr>
          <w:color w:val="000000"/>
          <w:sz w:val="40"/>
          <w:szCs w:val="40"/>
        </w:rPr>
        <w:t>) представителя(ей)) ребенка (при наличии права внеочередного или первоочередного приема на обучение);</w:t>
      </w:r>
    </w:p>
    <w:p w:rsidR="00532009" w:rsidRPr="00532009" w:rsidRDefault="00532009" w:rsidP="00532009">
      <w:pPr>
        <w:pStyle w:val="default"/>
        <w:spacing w:before="0" w:beforeAutospacing="0" w:after="0" w:afterAutospacing="0"/>
        <w:rPr>
          <w:color w:val="000000"/>
          <w:sz w:val="40"/>
          <w:szCs w:val="40"/>
        </w:rPr>
      </w:pPr>
      <w:r w:rsidRPr="00532009">
        <w:rPr>
          <w:color w:val="000000"/>
          <w:sz w:val="40"/>
          <w:szCs w:val="40"/>
          <w:u w:val="single"/>
        </w:rPr>
        <w:t xml:space="preserve">копия заключения психолого-медико-педагогической комиссии </w:t>
      </w:r>
      <w:r w:rsidRPr="00532009">
        <w:rPr>
          <w:color w:val="000000"/>
          <w:sz w:val="40"/>
          <w:szCs w:val="40"/>
        </w:rPr>
        <w:t>(при наличии), для определения образовательной программы для ребенка.</w:t>
      </w:r>
    </w:p>
    <w:p w:rsidR="00532009" w:rsidRPr="00532009" w:rsidRDefault="00532009" w:rsidP="00532009">
      <w:pPr>
        <w:pStyle w:val="default"/>
        <w:spacing w:before="0" w:beforeAutospacing="0" w:after="0" w:afterAutospacing="0"/>
        <w:rPr>
          <w:color w:val="000000"/>
          <w:sz w:val="40"/>
          <w:szCs w:val="40"/>
        </w:rPr>
      </w:pPr>
      <w:r w:rsidRPr="00532009">
        <w:rPr>
          <w:color w:val="000000"/>
          <w:sz w:val="40"/>
          <w:szCs w:val="40"/>
        </w:rPr>
        <w:t>- копию СНИЛС ребенка.</w:t>
      </w:r>
    </w:p>
    <w:p w:rsidR="00080037" w:rsidRPr="00532009" w:rsidRDefault="00894D42" w:rsidP="00532009">
      <w:pPr>
        <w:ind w:right="-1"/>
        <w:rPr>
          <w:sz w:val="40"/>
          <w:szCs w:val="40"/>
        </w:rPr>
      </w:pPr>
      <w:r w:rsidRPr="00532009">
        <w:rPr>
          <w:sz w:val="40"/>
          <w:szCs w:val="40"/>
        </w:rPr>
        <w:t xml:space="preserve">2. По возникающим вопросам обращаться по телефону </w:t>
      </w:r>
      <w:r w:rsidR="00361BB4" w:rsidRPr="00532009">
        <w:rPr>
          <w:b/>
          <w:sz w:val="40"/>
          <w:szCs w:val="40"/>
        </w:rPr>
        <w:t>52</w:t>
      </w:r>
      <w:r w:rsidRPr="00532009">
        <w:rPr>
          <w:b/>
          <w:sz w:val="40"/>
          <w:szCs w:val="40"/>
        </w:rPr>
        <w:t>-</w:t>
      </w:r>
      <w:r w:rsidR="00361BB4" w:rsidRPr="00532009">
        <w:rPr>
          <w:b/>
          <w:sz w:val="40"/>
          <w:szCs w:val="40"/>
        </w:rPr>
        <w:t>72</w:t>
      </w:r>
      <w:r w:rsidRPr="00532009">
        <w:rPr>
          <w:b/>
          <w:sz w:val="40"/>
          <w:szCs w:val="40"/>
        </w:rPr>
        <w:t>-1</w:t>
      </w:r>
      <w:r w:rsidR="00361BB4" w:rsidRPr="00532009">
        <w:rPr>
          <w:b/>
          <w:sz w:val="40"/>
          <w:szCs w:val="40"/>
        </w:rPr>
        <w:t>1</w:t>
      </w:r>
      <w:r w:rsidRPr="00532009">
        <w:rPr>
          <w:b/>
          <w:sz w:val="40"/>
          <w:szCs w:val="40"/>
        </w:rPr>
        <w:t xml:space="preserve"> (приемная)</w:t>
      </w:r>
      <w:r w:rsidRPr="00532009">
        <w:rPr>
          <w:sz w:val="40"/>
          <w:szCs w:val="40"/>
        </w:rPr>
        <w:t>.</w:t>
      </w:r>
    </w:p>
    <w:sectPr w:rsidR="00080037" w:rsidRPr="00532009" w:rsidSect="00532009">
      <w:pgSz w:w="16838" w:h="11906" w:orient="landscape" w:code="9"/>
      <w:pgMar w:top="426" w:right="709" w:bottom="4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D11DF"/>
    <w:multiLevelType w:val="hybridMultilevel"/>
    <w:tmpl w:val="AA8C63E2"/>
    <w:lvl w:ilvl="0" w:tplc="6F5C9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5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ACA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604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5EB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58F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709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4A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3C7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42"/>
    <w:rsid w:val="00361BB4"/>
    <w:rsid w:val="003F12BE"/>
    <w:rsid w:val="00532009"/>
    <w:rsid w:val="0061640B"/>
    <w:rsid w:val="00894D42"/>
    <w:rsid w:val="00B5279D"/>
    <w:rsid w:val="00C12189"/>
    <w:rsid w:val="00FA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22C4"/>
  <w15:chartTrackingRefBased/>
  <w15:docId w15:val="{EEE2521F-0D01-4E7E-89A2-78A074B9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42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D42"/>
    <w:rPr>
      <w:color w:val="0563C1" w:themeColor="hyperlink"/>
      <w:u w:val="single"/>
    </w:rPr>
  </w:style>
  <w:style w:type="paragraph" w:customStyle="1" w:styleId="default">
    <w:name w:val="default"/>
    <w:basedOn w:val="a"/>
    <w:rsid w:val="00361BB4"/>
    <w:pPr>
      <w:spacing w:before="100" w:beforeAutospacing="1" w:after="100" w:afterAutospacing="1"/>
    </w:pPr>
    <w:rPr>
      <w:sz w:val="24"/>
      <w:szCs w:val="24"/>
    </w:rPr>
  </w:style>
  <w:style w:type="character" w:customStyle="1" w:styleId="a20">
    <w:name w:val="a2"/>
    <w:basedOn w:val="a0"/>
    <w:rsid w:val="00361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38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30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1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6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1234</cp:lastModifiedBy>
  <cp:revision>2</cp:revision>
  <dcterms:created xsi:type="dcterms:W3CDTF">2023-03-20T00:07:00Z</dcterms:created>
  <dcterms:modified xsi:type="dcterms:W3CDTF">2023-03-20T00:07:00Z</dcterms:modified>
</cp:coreProperties>
</file>